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6" w:rsidRPr="00E30766" w:rsidRDefault="00E30766" w:rsidP="00E30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E30766">
        <w:rPr>
          <w:rFonts w:ascii="Times New Roman" w:hAnsi="Times New Roman" w:cs="Times New Roman"/>
          <w:b/>
          <w:sz w:val="28"/>
          <w:szCs w:val="28"/>
        </w:rPr>
        <w:t>Орловское</w:t>
      </w:r>
      <w:proofErr w:type="gramEnd"/>
      <w:r w:rsidRPr="00E30766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4E064A">
        <w:rPr>
          <w:rFonts w:ascii="Times New Roman" w:hAnsi="Times New Roman" w:cs="Times New Roman"/>
          <w:b/>
          <w:sz w:val="28"/>
          <w:szCs w:val="28"/>
        </w:rPr>
        <w:t xml:space="preserve"> совместно с Аппаратом Губернатора и Правительства Орловской области провели семинар-совещание по вопросам антимонопольной политики с лицами замещающие выборные муниципальные должности в Орловской области</w:t>
      </w:r>
      <w:bookmarkEnd w:id="0"/>
    </w:p>
    <w:p w:rsidR="00E30766" w:rsidRDefault="00E30766" w:rsidP="00E30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766" w:rsidRPr="00D033D1" w:rsidRDefault="00E30766" w:rsidP="00D0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53" w:rsidRDefault="00E30766" w:rsidP="009F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DAF">
        <w:rPr>
          <w:rFonts w:ascii="Times New Roman" w:hAnsi="Times New Roman" w:cs="Times New Roman"/>
          <w:sz w:val="26"/>
          <w:szCs w:val="26"/>
        </w:rPr>
        <w:t>20 ноября 2013 года заместитель руководителя управления</w:t>
      </w:r>
      <w:r w:rsidR="0015658A" w:rsidRPr="009F5DAF">
        <w:rPr>
          <w:rFonts w:ascii="Times New Roman" w:hAnsi="Times New Roman" w:cs="Times New Roman"/>
          <w:sz w:val="26"/>
          <w:szCs w:val="26"/>
        </w:rPr>
        <w:t xml:space="preserve"> -</w:t>
      </w:r>
      <w:r w:rsidRPr="009F5DAF">
        <w:rPr>
          <w:rFonts w:ascii="Times New Roman" w:hAnsi="Times New Roman" w:cs="Times New Roman"/>
          <w:sz w:val="26"/>
          <w:szCs w:val="26"/>
        </w:rPr>
        <w:t xml:space="preserve"> начальник отдела естественных монополий и рекламы Андрей</w:t>
      </w:r>
      <w:r w:rsidR="00884A5A" w:rsidRPr="009F5DAF">
        <w:rPr>
          <w:rFonts w:ascii="Times New Roman" w:hAnsi="Times New Roman" w:cs="Times New Roman"/>
          <w:sz w:val="26"/>
          <w:szCs w:val="26"/>
        </w:rPr>
        <w:t xml:space="preserve"> Николаевич</w:t>
      </w:r>
      <w:r w:rsidRPr="009F5DAF">
        <w:rPr>
          <w:rFonts w:ascii="Times New Roman" w:hAnsi="Times New Roman" w:cs="Times New Roman"/>
          <w:sz w:val="26"/>
          <w:szCs w:val="26"/>
        </w:rPr>
        <w:t xml:space="preserve"> Кирьянов в ходе семинара-совещания по актуальным вопросам деятельности органов местного самоуправления, на котором  присутствовало порядка  50 представителей органов местного самоуправления, выступил с докладом</w:t>
      </w:r>
      <w:r w:rsidR="00D033D1" w:rsidRPr="009F5DAF">
        <w:rPr>
          <w:rFonts w:ascii="Times New Roman" w:hAnsi="Times New Roman" w:cs="Times New Roman"/>
          <w:sz w:val="26"/>
          <w:szCs w:val="26"/>
        </w:rPr>
        <w:t xml:space="preserve"> «Особенности правового регулирования отношений в сфере размещения наружной рекламы. Нововведения в законодательстве о рекламе».</w:t>
      </w:r>
      <w:r w:rsidR="00D46753">
        <w:rPr>
          <w:rFonts w:ascii="Times New Roman" w:hAnsi="Times New Roman" w:cs="Times New Roman"/>
          <w:sz w:val="26"/>
          <w:szCs w:val="26"/>
        </w:rPr>
        <w:t xml:space="preserve"> </w:t>
      </w:r>
      <w:r w:rsidR="005E3A42">
        <w:rPr>
          <w:rFonts w:ascii="Times New Roman" w:hAnsi="Times New Roman" w:cs="Times New Roman"/>
          <w:sz w:val="26"/>
          <w:szCs w:val="26"/>
        </w:rPr>
        <w:t>Тема доклада, также является предметом специализации Орловского УФАС России</w:t>
      </w:r>
      <w:r w:rsidR="00D46753">
        <w:rPr>
          <w:rFonts w:ascii="Times New Roman" w:hAnsi="Times New Roman" w:cs="Times New Roman"/>
          <w:sz w:val="26"/>
          <w:szCs w:val="26"/>
        </w:rPr>
        <w:t>.</w:t>
      </w:r>
      <w:r w:rsidR="005E3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753" w:rsidRDefault="00D46753" w:rsidP="009F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DE1" w:rsidRDefault="00E30766" w:rsidP="009F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DAF">
        <w:rPr>
          <w:rFonts w:ascii="Times New Roman" w:hAnsi="Times New Roman" w:cs="Times New Roman"/>
          <w:sz w:val="26"/>
          <w:szCs w:val="26"/>
        </w:rPr>
        <w:t>В свое</w:t>
      </w:r>
      <w:r w:rsidR="00D033D1" w:rsidRPr="009F5DAF">
        <w:rPr>
          <w:rFonts w:ascii="Times New Roman" w:hAnsi="Times New Roman" w:cs="Times New Roman"/>
          <w:sz w:val="26"/>
          <w:szCs w:val="26"/>
        </w:rPr>
        <w:t>м</w:t>
      </w:r>
      <w:r w:rsidRPr="009F5DAF">
        <w:rPr>
          <w:rFonts w:ascii="Times New Roman" w:hAnsi="Times New Roman" w:cs="Times New Roman"/>
          <w:sz w:val="26"/>
          <w:szCs w:val="26"/>
        </w:rPr>
        <w:t xml:space="preserve"> выступлени</w:t>
      </w:r>
      <w:r w:rsidR="00D033D1" w:rsidRPr="009F5DAF">
        <w:rPr>
          <w:rFonts w:ascii="Times New Roman" w:hAnsi="Times New Roman" w:cs="Times New Roman"/>
          <w:sz w:val="26"/>
          <w:szCs w:val="26"/>
        </w:rPr>
        <w:t>и</w:t>
      </w:r>
      <w:r w:rsidRPr="009F5DAF">
        <w:rPr>
          <w:rFonts w:ascii="Times New Roman" w:hAnsi="Times New Roman" w:cs="Times New Roman"/>
          <w:sz w:val="26"/>
          <w:szCs w:val="26"/>
        </w:rPr>
        <w:t xml:space="preserve"> </w:t>
      </w:r>
      <w:r w:rsidR="00884A5A" w:rsidRPr="009F5DAF">
        <w:rPr>
          <w:rFonts w:ascii="Times New Roman" w:hAnsi="Times New Roman" w:cs="Times New Roman"/>
          <w:sz w:val="26"/>
          <w:szCs w:val="26"/>
        </w:rPr>
        <w:t>А</w:t>
      </w:r>
      <w:r w:rsidRPr="009F5DAF">
        <w:rPr>
          <w:rFonts w:ascii="Times New Roman" w:hAnsi="Times New Roman" w:cs="Times New Roman"/>
          <w:sz w:val="26"/>
          <w:szCs w:val="26"/>
        </w:rPr>
        <w:t>.Н.</w:t>
      </w:r>
      <w:r w:rsidR="009F5DAF">
        <w:rPr>
          <w:rFonts w:ascii="Times New Roman" w:hAnsi="Times New Roman" w:cs="Times New Roman"/>
          <w:sz w:val="26"/>
          <w:szCs w:val="26"/>
        </w:rPr>
        <w:t xml:space="preserve"> </w:t>
      </w:r>
      <w:r w:rsidR="00884A5A" w:rsidRPr="009F5DAF">
        <w:rPr>
          <w:rFonts w:ascii="Times New Roman" w:hAnsi="Times New Roman" w:cs="Times New Roman"/>
          <w:sz w:val="26"/>
          <w:szCs w:val="26"/>
        </w:rPr>
        <w:t>Кирьянов</w:t>
      </w:r>
      <w:r w:rsidR="009F5DAF" w:rsidRPr="009F5DAF">
        <w:rPr>
          <w:rFonts w:ascii="Times New Roman" w:hAnsi="Times New Roman" w:cs="Times New Roman"/>
          <w:sz w:val="26"/>
          <w:szCs w:val="26"/>
        </w:rPr>
        <w:t xml:space="preserve"> ознакомил </w:t>
      </w:r>
      <w:r w:rsidR="009F5DAF">
        <w:rPr>
          <w:rFonts w:ascii="Times New Roman" w:hAnsi="Times New Roman" w:cs="Times New Roman"/>
          <w:sz w:val="26"/>
          <w:szCs w:val="26"/>
        </w:rPr>
        <w:t xml:space="preserve">представителей органов местного самоуправления с </w:t>
      </w:r>
      <w:r w:rsidR="009F5DAF" w:rsidRPr="009F5DAF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D005DB">
        <w:rPr>
          <w:rFonts w:ascii="Times New Roman" w:hAnsi="Times New Roman" w:cs="Times New Roman"/>
          <w:sz w:val="26"/>
          <w:szCs w:val="26"/>
        </w:rPr>
        <w:t>действующего</w:t>
      </w:r>
      <w:r w:rsidR="00D005DB" w:rsidRPr="009F5DAF">
        <w:rPr>
          <w:rFonts w:ascii="Times New Roman" w:hAnsi="Times New Roman" w:cs="Times New Roman"/>
          <w:sz w:val="26"/>
          <w:szCs w:val="26"/>
        </w:rPr>
        <w:t xml:space="preserve"> </w:t>
      </w:r>
      <w:r w:rsidR="009F5DAF" w:rsidRPr="009F5DAF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9F5DAF">
        <w:rPr>
          <w:rFonts w:ascii="Times New Roman" w:hAnsi="Times New Roman" w:cs="Times New Roman"/>
          <w:sz w:val="26"/>
          <w:szCs w:val="26"/>
        </w:rPr>
        <w:t xml:space="preserve"> о рекламе</w:t>
      </w:r>
      <w:r w:rsidR="00BD3DE1">
        <w:rPr>
          <w:rFonts w:ascii="Times New Roman" w:hAnsi="Times New Roman" w:cs="Times New Roman"/>
          <w:sz w:val="26"/>
          <w:szCs w:val="26"/>
        </w:rPr>
        <w:t>.</w:t>
      </w:r>
    </w:p>
    <w:p w:rsidR="00D005DB" w:rsidRDefault="00CE25CB" w:rsidP="00D0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C2179C">
        <w:rPr>
          <w:rFonts w:ascii="Times New Roman" w:hAnsi="Times New Roman" w:cs="Times New Roman"/>
          <w:sz w:val="26"/>
          <w:szCs w:val="26"/>
        </w:rPr>
        <w:t xml:space="preserve">участников семинара-совещания </w:t>
      </w:r>
      <w:r w:rsidR="009337A5">
        <w:rPr>
          <w:rFonts w:ascii="Times New Roman" w:hAnsi="Times New Roman" w:cs="Times New Roman"/>
          <w:sz w:val="26"/>
          <w:szCs w:val="26"/>
        </w:rPr>
        <w:t>был</w:t>
      </w:r>
      <w:r>
        <w:rPr>
          <w:rFonts w:ascii="Times New Roman" w:hAnsi="Times New Roman" w:cs="Times New Roman"/>
          <w:sz w:val="26"/>
          <w:szCs w:val="26"/>
        </w:rPr>
        <w:t xml:space="preserve">а доведена информация о </w:t>
      </w:r>
      <w:r w:rsidR="00C2179C">
        <w:rPr>
          <w:rFonts w:ascii="Times New Roman" w:hAnsi="Times New Roman" w:cs="Times New Roman"/>
          <w:sz w:val="26"/>
          <w:szCs w:val="26"/>
        </w:rPr>
        <w:t>внесенны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C2179C">
        <w:rPr>
          <w:rFonts w:ascii="Times New Roman" w:hAnsi="Times New Roman" w:cs="Times New Roman"/>
          <w:sz w:val="26"/>
          <w:szCs w:val="26"/>
        </w:rPr>
        <w:t xml:space="preserve"> в законодательство</w:t>
      </w:r>
      <w:r w:rsidR="009337A5" w:rsidRPr="009337A5">
        <w:rPr>
          <w:rFonts w:ascii="Times New Roman" w:hAnsi="Times New Roman" w:cs="Times New Roman"/>
          <w:sz w:val="26"/>
          <w:szCs w:val="26"/>
        </w:rPr>
        <w:t xml:space="preserve"> </w:t>
      </w:r>
      <w:r w:rsidR="009337A5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="00C2179C">
        <w:rPr>
          <w:rFonts w:ascii="Times New Roman" w:hAnsi="Times New Roman" w:cs="Times New Roman"/>
          <w:sz w:val="26"/>
          <w:szCs w:val="26"/>
        </w:rPr>
        <w:t xml:space="preserve">, </w:t>
      </w:r>
      <w:r w:rsidR="00542B26">
        <w:rPr>
          <w:rFonts w:ascii="Times New Roman" w:hAnsi="Times New Roman" w:cs="Times New Roman"/>
          <w:sz w:val="26"/>
          <w:szCs w:val="26"/>
        </w:rPr>
        <w:t>акцентир</w:t>
      </w:r>
      <w:r w:rsidR="004E064A">
        <w:rPr>
          <w:rFonts w:ascii="Times New Roman" w:hAnsi="Times New Roman" w:cs="Times New Roman"/>
          <w:sz w:val="26"/>
          <w:szCs w:val="26"/>
        </w:rPr>
        <w:t xml:space="preserve">овано </w:t>
      </w:r>
      <w:r w:rsidR="00542B26">
        <w:rPr>
          <w:rFonts w:ascii="Times New Roman" w:hAnsi="Times New Roman" w:cs="Times New Roman"/>
          <w:sz w:val="26"/>
          <w:szCs w:val="26"/>
        </w:rPr>
        <w:t xml:space="preserve">при этом особое внимание на </w:t>
      </w:r>
      <w:r w:rsidR="00C2179C">
        <w:rPr>
          <w:rFonts w:ascii="Times New Roman" w:hAnsi="Times New Roman" w:cs="Times New Roman"/>
          <w:sz w:val="26"/>
          <w:szCs w:val="26"/>
        </w:rPr>
        <w:t xml:space="preserve"> </w:t>
      </w:r>
      <w:r w:rsidR="00D005DB">
        <w:rPr>
          <w:rFonts w:ascii="Times New Roman" w:hAnsi="Times New Roman" w:cs="Times New Roman"/>
          <w:sz w:val="26"/>
          <w:szCs w:val="26"/>
        </w:rPr>
        <w:t>реклам</w:t>
      </w:r>
      <w:r w:rsidR="00542B26">
        <w:rPr>
          <w:rFonts w:ascii="Times New Roman" w:hAnsi="Times New Roman" w:cs="Times New Roman"/>
          <w:sz w:val="26"/>
          <w:szCs w:val="26"/>
        </w:rPr>
        <w:t>у</w:t>
      </w:r>
      <w:r w:rsidR="00D005DB">
        <w:rPr>
          <w:rFonts w:ascii="Times New Roman" w:hAnsi="Times New Roman" w:cs="Times New Roman"/>
          <w:sz w:val="26"/>
          <w:szCs w:val="26"/>
        </w:rPr>
        <w:t xml:space="preserve">, </w:t>
      </w:r>
      <w:r w:rsidR="006325EE">
        <w:rPr>
          <w:rFonts w:ascii="Times New Roman" w:hAnsi="Times New Roman" w:cs="Times New Roman"/>
          <w:sz w:val="26"/>
          <w:szCs w:val="26"/>
        </w:rPr>
        <w:t>запрещенн</w:t>
      </w:r>
      <w:r w:rsidR="00542B26">
        <w:rPr>
          <w:rFonts w:ascii="Times New Roman" w:hAnsi="Times New Roman" w:cs="Times New Roman"/>
          <w:sz w:val="26"/>
          <w:szCs w:val="26"/>
        </w:rPr>
        <w:t xml:space="preserve">ую </w:t>
      </w:r>
      <w:r w:rsidR="006325EE">
        <w:rPr>
          <w:rFonts w:ascii="Times New Roman" w:hAnsi="Times New Roman" w:cs="Times New Roman"/>
          <w:sz w:val="26"/>
          <w:szCs w:val="26"/>
        </w:rPr>
        <w:t>для распространения среди детей в соответствии с Федеральным законом «О защите детей от информации, причиняющей вред их здоровью и развитию»</w:t>
      </w:r>
      <w:r w:rsidR="00C2179C">
        <w:rPr>
          <w:rFonts w:ascii="Times New Roman" w:hAnsi="Times New Roman" w:cs="Times New Roman"/>
          <w:sz w:val="26"/>
          <w:szCs w:val="26"/>
        </w:rPr>
        <w:t xml:space="preserve"> и </w:t>
      </w:r>
      <w:r w:rsidR="00965578">
        <w:rPr>
          <w:rFonts w:ascii="Times New Roman" w:hAnsi="Times New Roman" w:cs="Times New Roman"/>
          <w:sz w:val="26"/>
          <w:szCs w:val="26"/>
        </w:rPr>
        <w:t xml:space="preserve"> </w:t>
      </w:r>
      <w:r w:rsidR="00D2613F">
        <w:rPr>
          <w:rFonts w:ascii="Times New Roman" w:hAnsi="Times New Roman" w:cs="Times New Roman"/>
          <w:sz w:val="26"/>
          <w:szCs w:val="26"/>
        </w:rPr>
        <w:t xml:space="preserve">на рекламу табака, табачной продукции, </w:t>
      </w:r>
      <w:r w:rsidR="00965578">
        <w:rPr>
          <w:rFonts w:ascii="Times New Roman" w:hAnsi="Times New Roman" w:cs="Times New Roman"/>
          <w:sz w:val="26"/>
          <w:szCs w:val="26"/>
        </w:rPr>
        <w:t>к</w:t>
      </w:r>
      <w:r w:rsidR="00D2613F">
        <w:rPr>
          <w:rFonts w:ascii="Times New Roman" w:hAnsi="Times New Roman" w:cs="Times New Roman"/>
          <w:sz w:val="26"/>
          <w:szCs w:val="26"/>
        </w:rPr>
        <w:t>оторая запрещена Федеральным законом «Об охране здоровья граждан от воздействия окружающего табачного дыма и последствий</w:t>
      </w:r>
      <w:proofErr w:type="gramEnd"/>
      <w:r w:rsidR="00D2613F">
        <w:rPr>
          <w:rFonts w:ascii="Times New Roman" w:hAnsi="Times New Roman" w:cs="Times New Roman"/>
          <w:sz w:val="26"/>
          <w:szCs w:val="26"/>
        </w:rPr>
        <w:t xml:space="preserve"> потребления табака». </w:t>
      </w:r>
      <w:r w:rsidR="004E064A">
        <w:rPr>
          <w:rFonts w:ascii="Times New Roman" w:hAnsi="Times New Roman" w:cs="Times New Roman"/>
          <w:sz w:val="26"/>
          <w:szCs w:val="26"/>
        </w:rPr>
        <w:t>Особо отмечены особенности контрольной деятельности по пресечению неэтичной рекламы.</w:t>
      </w:r>
    </w:p>
    <w:p w:rsidR="00D005DB" w:rsidRDefault="00D005DB" w:rsidP="009F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2AB6" w:rsidRDefault="0045650A" w:rsidP="009F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А.Н. Кирьянов рассказал </w:t>
      </w:r>
      <w:r w:rsidR="00B02AB6">
        <w:rPr>
          <w:rFonts w:ascii="Times New Roman" w:hAnsi="Times New Roman" w:cs="Times New Roman"/>
          <w:sz w:val="26"/>
          <w:szCs w:val="26"/>
        </w:rPr>
        <w:t>о специфике  контрольных функций, осуществляемых антимонопольными органами в сфере законодательства о рекламе, полномочиях, мерах принимаемых с целью предупреждения и пресечения правонарушений в данной сфере</w:t>
      </w:r>
      <w:r w:rsidR="00851C79">
        <w:rPr>
          <w:rFonts w:ascii="Times New Roman" w:hAnsi="Times New Roman" w:cs="Times New Roman"/>
          <w:sz w:val="26"/>
          <w:szCs w:val="26"/>
        </w:rPr>
        <w:t>, об ответственности субъектов рекламного рынка.</w:t>
      </w:r>
      <w:r w:rsidR="00B02A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AB6" w:rsidRDefault="00B02AB6" w:rsidP="009F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DAF" w:rsidRPr="009F5DAF" w:rsidRDefault="00BD3DE1" w:rsidP="009F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подробно </w:t>
      </w:r>
      <w:r w:rsidR="004E064A">
        <w:rPr>
          <w:rFonts w:ascii="Times New Roman" w:hAnsi="Times New Roman" w:cs="Times New Roman"/>
          <w:sz w:val="26"/>
          <w:szCs w:val="26"/>
        </w:rPr>
        <w:t>обсуждены функции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9F5DAF" w:rsidRPr="009F5DAF">
        <w:rPr>
          <w:rFonts w:ascii="Times New Roman" w:hAnsi="Times New Roman" w:cs="Times New Roman"/>
          <w:sz w:val="26"/>
          <w:szCs w:val="26"/>
        </w:rPr>
        <w:t>компетенци</w:t>
      </w:r>
      <w:r w:rsidR="004E064A">
        <w:rPr>
          <w:rFonts w:ascii="Times New Roman" w:hAnsi="Times New Roman" w:cs="Times New Roman"/>
          <w:sz w:val="26"/>
          <w:szCs w:val="26"/>
        </w:rPr>
        <w:t>я</w:t>
      </w:r>
      <w:r w:rsidR="009F5DAF" w:rsidRPr="009F5DAF">
        <w:rPr>
          <w:rFonts w:ascii="Times New Roman" w:hAnsi="Times New Roman" w:cs="Times New Roman"/>
          <w:sz w:val="26"/>
          <w:szCs w:val="26"/>
        </w:rPr>
        <w:t xml:space="preserve"> </w:t>
      </w:r>
      <w:r w:rsidR="009F5DAF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D3C4D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5D3C4D">
        <w:rPr>
          <w:rFonts w:ascii="Times New Roman" w:hAnsi="Times New Roman" w:cs="Times New Roman"/>
          <w:sz w:val="26"/>
          <w:szCs w:val="26"/>
        </w:rPr>
        <w:t xml:space="preserve"> распространения наружной рекламы на территори</w:t>
      </w:r>
      <w:r w:rsidR="0098276A">
        <w:rPr>
          <w:rFonts w:ascii="Times New Roman" w:hAnsi="Times New Roman" w:cs="Times New Roman"/>
          <w:sz w:val="26"/>
          <w:szCs w:val="26"/>
        </w:rPr>
        <w:t>и городских и сельских поселений.</w:t>
      </w:r>
      <w:r w:rsidR="005D3C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766" w:rsidRPr="009F5DAF" w:rsidRDefault="00E30766" w:rsidP="00E30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583" w:rsidRPr="009F5DAF" w:rsidRDefault="00E30766" w:rsidP="00E30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DAF">
        <w:rPr>
          <w:rFonts w:ascii="Times New Roman" w:hAnsi="Times New Roman" w:cs="Times New Roman"/>
          <w:sz w:val="26"/>
          <w:szCs w:val="26"/>
        </w:rPr>
        <w:t xml:space="preserve">            По </w:t>
      </w:r>
      <w:r w:rsidR="00BC45F6">
        <w:rPr>
          <w:rFonts w:ascii="Times New Roman" w:hAnsi="Times New Roman" w:cs="Times New Roman"/>
          <w:sz w:val="26"/>
          <w:szCs w:val="26"/>
        </w:rPr>
        <w:t xml:space="preserve">окончании </w:t>
      </w:r>
      <w:r w:rsidRPr="009F5DAF">
        <w:rPr>
          <w:rFonts w:ascii="Times New Roman" w:hAnsi="Times New Roman" w:cs="Times New Roman"/>
          <w:sz w:val="26"/>
          <w:szCs w:val="26"/>
        </w:rPr>
        <w:t xml:space="preserve">выступления </w:t>
      </w:r>
      <w:r w:rsidR="00127CF3" w:rsidRPr="009F5DAF">
        <w:rPr>
          <w:rFonts w:ascii="Times New Roman" w:hAnsi="Times New Roman" w:cs="Times New Roman"/>
          <w:sz w:val="26"/>
          <w:szCs w:val="26"/>
        </w:rPr>
        <w:t>А.</w:t>
      </w:r>
      <w:r w:rsidR="0045650A">
        <w:rPr>
          <w:rFonts w:ascii="Times New Roman" w:hAnsi="Times New Roman" w:cs="Times New Roman"/>
          <w:sz w:val="26"/>
          <w:szCs w:val="26"/>
        </w:rPr>
        <w:t>Н.</w:t>
      </w:r>
      <w:r w:rsidR="00127CF3" w:rsidRPr="009F5DAF">
        <w:rPr>
          <w:rFonts w:ascii="Times New Roman" w:hAnsi="Times New Roman" w:cs="Times New Roman"/>
          <w:sz w:val="26"/>
          <w:szCs w:val="26"/>
        </w:rPr>
        <w:t xml:space="preserve"> Кирьянов</w:t>
      </w:r>
      <w:r w:rsidRPr="009F5DAF">
        <w:rPr>
          <w:rFonts w:ascii="Times New Roman" w:hAnsi="Times New Roman" w:cs="Times New Roman"/>
          <w:sz w:val="26"/>
          <w:szCs w:val="26"/>
        </w:rPr>
        <w:t xml:space="preserve"> ответил на вопросы участников семинара.</w:t>
      </w:r>
    </w:p>
    <w:sectPr w:rsidR="00F90583" w:rsidRPr="009F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66"/>
    <w:rsid w:val="00013306"/>
    <w:rsid w:val="00015098"/>
    <w:rsid w:val="00036BFC"/>
    <w:rsid w:val="00037AD3"/>
    <w:rsid w:val="00053155"/>
    <w:rsid w:val="000A3E98"/>
    <w:rsid w:val="000D0AD4"/>
    <w:rsid w:val="00127CF3"/>
    <w:rsid w:val="00140AE9"/>
    <w:rsid w:val="00141462"/>
    <w:rsid w:val="00142A72"/>
    <w:rsid w:val="0014630E"/>
    <w:rsid w:val="0015658A"/>
    <w:rsid w:val="001B1DC6"/>
    <w:rsid w:val="001D2CA5"/>
    <w:rsid w:val="001D5B19"/>
    <w:rsid w:val="001F28B2"/>
    <w:rsid w:val="00200A17"/>
    <w:rsid w:val="002537D0"/>
    <w:rsid w:val="0025541E"/>
    <w:rsid w:val="00261D14"/>
    <w:rsid w:val="00295DA4"/>
    <w:rsid w:val="002A3972"/>
    <w:rsid w:val="002A4480"/>
    <w:rsid w:val="002B7800"/>
    <w:rsid w:val="002E18DB"/>
    <w:rsid w:val="00360976"/>
    <w:rsid w:val="00360D72"/>
    <w:rsid w:val="00395EE7"/>
    <w:rsid w:val="003B60BF"/>
    <w:rsid w:val="003D6FE1"/>
    <w:rsid w:val="00402F98"/>
    <w:rsid w:val="00407759"/>
    <w:rsid w:val="00421484"/>
    <w:rsid w:val="00426A08"/>
    <w:rsid w:val="00436995"/>
    <w:rsid w:val="00454AF9"/>
    <w:rsid w:val="0045650A"/>
    <w:rsid w:val="00492714"/>
    <w:rsid w:val="00496BD5"/>
    <w:rsid w:val="004A22C0"/>
    <w:rsid w:val="004E064A"/>
    <w:rsid w:val="004E36F1"/>
    <w:rsid w:val="00512CB8"/>
    <w:rsid w:val="005216CC"/>
    <w:rsid w:val="00542B26"/>
    <w:rsid w:val="005467AA"/>
    <w:rsid w:val="00551FA5"/>
    <w:rsid w:val="005548AD"/>
    <w:rsid w:val="0057342F"/>
    <w:rsid w:val="005A2F99"/>
    <w:rsid w:val="005C002A"/>
    <w:rsid w:val="005D3C4D"/>
    <w:rsid w:val="005E3A42"/>
    <w:rsid w:val="005F73F9"/>
    <w:rsid w:val="006238F9"/>
    <w:rsid w:val="00630237"/>
    <w:rsid w:val="006325EE"/>
    <w:rsid w:val="006859A1"/>
    <w:rsid w:val="006C75C0"/>
    <w:rsid w:val="006D4588"/>
    <w:rsid w:val="006E0F75"/>
    <w:rsid w:val="006F1A54"/>
    <w:rsid w:val="00712756"/>
    <w:rsid w:val="00732F30"/>
    <w:rsid w:val="00745FF1"/>
    <w:rsid w:val="007702D8"/>
    <w:rsid w:val="007A236F"/>
    <w:rsid w:val="007A6869"/>
    <w:rsid w:val="00807547"/>
    <w:rsid w:val="00851276"/>
    <w:rsid w:val="00851C79"/>
    <w:rsid w:val="00884A5A"/>
    <w:rsid w:val="00895E2E"/>
    <w:rsid w:val="008A28BB"/>
    <w:rsid w:val="008A6F68"/>
    <w:rsid w:val="008C1C0F"/>
    <w:rsid w:val="008C5165"/>
    <w:rsid w:val="008D5107"/>
    <w:rsid w:val="008D5627"/>
    <w:rsid w:val="00917A80"/>
    <w:rsid w:val="00924B75"/>
    <w:rsid w:val="009337A5"/>
    <w:rsid w:val="00965578"/>
    <w:rsid w:val="0098276A"/>
    <w:rsid w:val="009B0FFD"/>
    <w:rsid w:val="009C4771"/>
    <w:rsid w:val="009D24A6"/>
    <w:rsid w:val="009D2779"/>
    <w:rsid w:val="009E266B"/>
    <w:rsid w:val="009F5DAF"/>
    <w:rsid w:val="00A31069"/>
    <w:rsid w:val="00A61311"/>
    <w:rsid w:val="00A705B3"/>
    <w:rsid w:val="00A96565"/>
    <w:rsid w:val="00AC0121"/>
    <w:rsid w:val="00AF69D4"/>
    <w:rsid w:val="00B02AB6"/>
    <w:rsid w:val="00B5216E"/>
    <w:rsid w:val="00B55769"/>
    <w:rsid w:val="00B6551F"/>
    <w:rsid w:val="00BC45F6"/>
    <w:rsid w:val="00BD3DE1"/>
    <w:rsid w:val="00BF6435"/>
    <w:rsid w:val="00C13B8D"/>
    <w:rsid w:val="00C2179C"/>
    <w:rsid w:val="00C43CAF"/>
    <w:rsid w:val="00C707BB"/>
    <w:rsid w:val="00C96619"/>
    <w:rsid w:val="00CA04A4"/>
    <w:rsid w:val="00CA08EA"/>
    <w:rsid w:val="00CA1156"/>
    <w:rsid w:val="00CD20AE"/>
    <w:rsid w:val="00CE25CB"/>
    <w:rsid w:val="00D005DB"/>
    <w:rsid w:val="00D033D1"/>
    <w:rsid w:val="00D2613F"/>
    <w:rsid w:val="00D46753"/>
    <w:rsid w:val="00D76E2C"/>
    <w:rsid w:val="00DB27EE"/>
    <w:rsid w:val="00DC1223"/>
    <w:rsid w:val="00DC3D9C"/>
    <w:rsid w:val="00DE0167"/>
    <w:rsid w:val="00E13E2C"/>
    <w:rsid w:val="00E30766"/>
    <w:rsid w:val="00E35210"/>
    <w:rsid w:val="00E46AE4"/>
    <w:rsid w:val="00E516BD"/>
    <w:rsid w:val="00E562A7"/>
    <w:rsid w:val="00E764F3"/>
    <w:rsid w:val="00E80125"/>
    <w:rsid w:val="00E86513"/>
    <w:rsid w:val="00E972FB"/>
    <w:rsid w:val="00EF535D"/>
    <w:rsid w:val="00F00014"/>
    <w:rsid w:val="00F17365"/>
    <w:rsid w:val="00F178EF"/>
    <w:rsid w:val="00F22198"/>
    <w:rsid w:val="00F44D07"/>
    <w:rsid w:val="00F7786D"/>
    <w:rsid w:val="00F8676E"/>
    <w:rsid w:val="00F90583"/>
    <w:rsid w:val="00FA6EBE"/>
    <w:rsid w:val="00FB579F"/>
    <w:rsid w:val="00FB615D"/>
    <w:rsid w:val="00FC54CC"/>
    <w:rsid w:val="00FD3DAA"/>
    <w:rsid w:val="00FD6ACD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</dc:creator>
  <cp:lastModifiedBy>Овсянников Александр Владимирович</cp:lastModifiedBy>
  <cp:revision>2</cp:revision>
  <dcterms:created xsi:type="dcterms:W3CDTF">2013-11-21T10:43:00Z</dcterms:created>
  <dcterms:modified xsi:type="dcterms:W3CDTF">2013-11-21T10:43:00Z</dcterms:modified>
</cp:coreProperties>
</file>