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Руководство для участника сеанса видеоконференцсвязи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tabs>
              <w:tab w:val="right" w:pos="10480.03937007874"/>
            </w:tabs>
            <w:spacing w:before="8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7zbbfdrmesbf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Получение ссылки и подготовка к подключению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_7zbbfdrmesbf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10480.03937007874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q6dfjx9ticb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Подключение с помощью компьютера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_hq6dfjx9ticb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10480.0393700787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jm64lhh5xrl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Вход на страницу конференции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  <w:t xml:space="preserve">.</w:t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.. </w:t>
          </w:r>
          <w:r w:rsidDel="00000000" w:rsidR="00000000" w:rsidRPr="00000000">
            <w:fldChar w:fldCharType="begin"/>
            <w:instrText xml:space="preserve"> PAGEREF _jm64lhh5xrl1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10480.0393700787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lo3kuqtz2vl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Авторизация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  <w:t xml:space="preserve">.</w:t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…………………………………………………………………………… </w:t>
          </w:r>
          <w:r w:rsidDel="00000000" w:rsidR="00000000" w:rsidRPr="00000000">
            <w:fldChar w:fldCharType="begin"/>
            <w:instrText xml:space="preserve"> PAGEREF _lo3kuqtz2vla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10480.0393700787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dhtubhe75265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Присоединение к конференции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.. </w:t>
          </w:r>
          <w:r w:rsidDel="00000000" w:rsidR="00000000" w:rsidRPr="00000000">
            <w:fldChar w:fldCharType="begin"/>
            <w:instrText xml:space="preserve"> PAGEREF _dhtubhe75265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10480.0393700787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taop0j9t8av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Через браузер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………………………………………………………………………… </w:t>
          </w:r>
          <w:r w:rsidDel="00000000" w:rsidR="00000000" w:rsidRPr="00000000">
            <w:fldChar w:fldCharType="begin"/>
            <w:instrText xml:space="preserve"> PAGEREF _taop0j9t8avi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10480.0393700787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uqt6vtkhhli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Через приложение, не требующее установки (одноразовое)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..……………………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_uqt6vtkhhliw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10480.0393700787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n221l6gmhrb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Через установленное приложение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.. </w:t>
          </w:r>
          <w:r w:rsidDel="00000000" w:rsidR="00000000" w:rsidRPr="00000000">
            <w:fldChar w:fldCharType="begin"/>
            <w:instrText xml:space="preserve"> PAGEREF _n221l6gmhrbi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10480.03937007874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hhj04dt9ln4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Подключение с помощью смартфона или планшета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_hhj04dt9ln4n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10480.0393700787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iarhrhn4h9x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Вход на страницу конференции и авторизация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.</w:t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_iarhrhn4h9x4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10480.0393700787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qgmbdylldc05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Присоединение к конференции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………………………………………………………… </w:t>
          </w:r>
          <w:r w:rsidDel="00000000" w:rsidR="00000000" w:rsidRPr="00000000">
            <w:fldChar w:fldCharType="begin"/>
            <w:instrText xml:space="preserve"> PAGEREF _qgmbdylldc05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10480.0393700787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4y5e6ymxefx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Через браузер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fldChar w:fldCharType="begin"/>
            <w:instrText xml:space="preserve"> PAGEREF _4y5e6ymxefxh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10480.03937007874"/>
            </w:tabs>
            <w:spacing w:after="80"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g94uob10jx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Через мобильное приложение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  <w:t xml:space="preserve">.</w:t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……………………………………………………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. </w:t>
          </w:r>
          <w:r w:rsidDel="00000000" w:rsidR="00000000" w:rsidRPr="00000000">
            <w:fldChar w:fldCharType="begin"/>
            <w:instrText xml:space="preserve"> PAGEREF _g94uob10jxte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7zbbfdrmesbf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Получение ссылки и подготовка к подключению</w:t>
      </w:r>
    </w:p>
    <w:p w:rsidR="00000000" w:rsidDel="00000000" w:rsidP="00000000" w:rsidRDefault="00000000" w:rsidRPr="00000000" w14:paraId="00000014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Видеоконференция, организованная на площадке ПАО «Ростелеком», имеет свою веб-страницу с адресом в формате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shd w:fill="efefef" w:val="clear"/>
          <w:rtl w:val="0"/>
        </w:rPr>
        <w:t xml:space="preserve">http:// &lt;server&gt;/c/&lt;CID&gt;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где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shd w:fill="efefef" w:val="clear"/>
          <w:rtl w:val="0"/>
        </w:rPr>
        <w:t xml:space="preserve">&lt;server&gt;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IP или имя сервера, и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shd w:fill="efefef" w:val="clear"/>
          <w:rtl w:val="0"/>
        </w:rPr>
        <w:t xml:space="preserve">&lt;CID&gt;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ID конференции.</w:t>
      </w:r>
    </w:p>
    <w:p w:rsidR="00000000" w:rsidDel="00000000" w:rsidP="00000000" w:rsidRDefault="00000000" w:rsidRPr="00000000" w14:paraId="00000015">
      <w:pPr>
        <w:spacing w:after="0" w:line="360" w:lineRule="auto"/>
        <w:ind w:firstLine="708.6614173228347"/>
        <w:jc w:val="both"/>
        <w:rPr>
          <w:rFonts w:ascii="Open Sans" w:cs="Open Sans" w:eastAsia="Open Sans" w:hAnsi="Open Sans"/>
          <w:sz w:val="24"/>
          <w:szCs w:val="24"/>
          <w:shd w:fill="efefe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Например: </w:t>
      </w:r>
      <w:commentRangeStart w:id="0"/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shd w:fill="efefef" w:val="clear"/>
            <w:rtl w:val="0"/>
          </w:rPr>
          <w:t xml:space="preserve">http://video.company.org/c/conference</w:t>
        </w:r>
      </w:hyperlink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присоединением к конференции убедитесь в наличии устойчивого соединения с сетью интернет и подключите периферийное оборудование для связи: веб-камеру, микрофон и наушники (или колонки).</w:t>
      </w:r>
    </w:p>
    <w:p w:rsidR="00000000" w:rsidDel="00000000" w:rsidP="00000000" w:rsidRDefault="00000000" w:rsidRPr="00000000" w14:paraId="00000017">
      <w:pPr>
        <w:pStyle w:val="Heading2"/>
        <w:spacing w:before="44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q6dfjx9ticb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Подключение с помощью компьютера</w:t>
      </w:r>
    </w:p>
    <w:p w:rsidR="00000000" w:rsidDel="00000000" w:rsidP="00000000" w:rsidRDefault="00000000" w:rsidRPr="00000000" w14:paraId="00000018">
      <w:pPr>
        <w:pStyle w:val="Heading3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jm64lhh5xrl1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Вход на страницу конференции</w:t>
      </w:r>
    </w:p>
    <w:p w:rsidR="00000000" w:rsidDel="00000000" w:rsidP="00000000" w:rsidRDefault="00000000" w:rsidRPr="00000000" w14:paraId="00000019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Откройте страницу конференции у себя в браузере. Если конференция уже стартовала или является виртуальной комнатой (конференцией без расписания и времени начала), то нажмите на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Присоединиться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81525" cy="358530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751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8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конференция еще не началась, такой кнопки не будет. Вместо неё вы увидите отсчёт времени до начала конференции. Не дожидаясь начала, вы можете добавить событие о конференции в свой календарь Google или в любой другой. Для этого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 в календарь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85525" cy="3811348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525" cy="3811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lo3kuqtz2vla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Авторизация</w:t>
      </w:r>
    </w:p>
    <w:p w:rsidR="00000000" w:rsidDel="00000000" w:rsidP="00000000" w:rsidRDefault="00000000" w:rsidRPr="00000000" w14:paraId="0000001E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нажатия на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Присоединиться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открывшейся странице выберите подходящий вариант авторизации – как гость по произвольному имени:</w:t>
      </w:r>
    </w:p>
    <w:p w:rsidR="00000000" w:rsidDel="00000000" w:rsidP="00000000" w:rsidRDefault="00000000" w:rsidRPr="00000000" w14:paraId="0000001F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03013" cy="3134526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3013" cy="3134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авторизации откроется страница способов подключения к конференции:</w:t>
      </w:r>
    </w:p>
    <w:p w:rsidR="00000000" w:rsidDel="00000000" w:rsidP="00000000" w:rsidRDefault="00000000" w:rsidRPr="00000000" w14:paraId="00000021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745888" cy="3991241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5888" cy="3991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dhtubhe75265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Присоединение к конференции</w:t>
      </w:r>
    </w:p>
    <w:p w:rsidR="00000000" w:rsidDel="00000000" w:rsidP="00000000" w:rsidRDefault="00000000" w:rsidRPr="00000000" w14:paraId="00000023">
      <w:pPr>
        <w:pStyle w:val="Heading4"/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taop0j9t8avi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Через браузер</w:t>
      </w:r>
    </w:p>
    <w:p w:rsidR="00000000" w:rsidDel="00000000" w:rsidP="00000000" w:rsidRDefault="00000000" w:rsidRPr="00000000" w14:paraId="00000024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странице способов подключения к конференции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Браузер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подключения через WebRTC приложение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Предоставьте доступ к вашим камере и микрофону в случае появления соответствующих запросов.</w:t>
      </w:r>
    </w:p>
    <w:p w:rsidR="00000000" w:rsidDel="00000000" w:rsidP="00000000" w:rsidRDefault="00000000" w:rsidRPr="00000000" w14:paraId="00000025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страница настроек вашего оборудования, на которой вы можете изменить его параметры с помощью кнопки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23850" cy="333375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6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72200" cy="294885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4316" l="0" r="0" t="397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4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перехода в конференцию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Подключиться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8">
      <w:pPr>
        <w:spacing w:after="0" w:line="360" w:lineRule="auto"/>
        <w:ind w:firstLine="70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212738" cy="2853060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2738" cy="2853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Используйте кнопку внизу экрана: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6225" cy="314325"/>
            <wp:effectExtent b="0" l="0" r="0" t="0"/>
            <wp:docPr descr="Вход в видеоконференцию TrueConf по ссылке 6" id="11" name="image1.png"/>
            <a:graphic>
              <a:graphicData uri="http://schemas.openxmlformats.org/drawingml/2006/picture">
                <pic:pic>
                  <pic:nvPicPr>
                    <pic:cNvPr descr="Вход в видеоконференцию TrueConf по ссылке 6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4800" cy="309493"/>
            <wp:effectExtent b="0" l="0" r="0" t="0"/>
            <wp:docPr descr="Вход в видеоконференцию TrueConf по ссылке 5" id="8" name="image19.png"/>
            <a:graphic>
              <a:graphicData uri="http://schemas.openxmlformats.org/drawingml/2006/picture">
                <pic:pic>
                  <pic:nvPicPr>
                    <pic:cNvPr descr="Вход в видеоконференцию TrueConf по ссылке 5"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9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4325" cy="266700"/>
            <wp:effectExtent b="0" l="0" r="0" t="0"/>
            <wp:docPr descr="Вход в видеоконференцию TrueConf по ссылке 7" id="7" name="image16.png"/>
            <a:graphic>
              <a:graphicData uri="http://schemas.openxmlformats.org/drawingml/2006/picture">
                <pic:pic>
                  <pic:nvPicPr>
                    <pic:cNvPr descr="Вход в видеоконференцию TrueConf по ссылке 7"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для временного отключения и включения соответственно микрофона, динамиков (наушников), веб-камеры;</w:t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6225" cy="257175"/>
            <wp:effectExtent b="0" l="0" r="0" t="0"/>
            <wp:docPr descr="Вход в видеоконференцию TrueConf по ссылке 8" id="14" name="image8.png"/>
            <a:graphic>
              <a:graphicData uri="http://schemas.openxmlformats.org/drawingml/2006/picture">
                <pic:pic>
                  <pic:nvPicPr>
                    <pic:cNvPr descr="Вход в видеоконференцию TrueConf по ссылке 8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для настройки используемого оборудования;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0250" cy="24765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9870" l="9507" r="9810" t="11244"/>
                    <a:stretch>
                      <a:fillRect/>
                    </a:stretch>
                  </pic:blipFill>
                  <pic:spPr>
                    <a:xfrm>
                      <a:off x="0" y="0"/>
                      <a:ext cx="28025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чтобы начать трансляцию своего экрана или окна любого запущенного приложения;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4325" cy="266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для выхода из конференции.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верхней части экрана доступны такие кнопки: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4325" cy="2762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написать в групповой чат;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4800" cy="2667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перейти в список участников;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4325" cy="304800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развернуть окно с конференцией на весь экран.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WebRTC-приложение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работает во всех популярных браузерах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(десктопных и мобильных) и позволяет быть полноценным участником конференции.</w:t>
      </w:r>
    </w:p>
    <w:p w:rsidR="00000000" w:rsidDel="00000000" w:rsidP="00000000" w:rsidRDefault="00000000" w:rsidRPr="00000000" w14:paraId="00000033">
      <w:pPr>
        <w:pBdr>
          <w:left w:color="0b5394" w:space="5" w:sz="18" w:val="single"/>
        </w:pBdr>
        <w:spacing w:after="200" w:before="200" w:line="360" w:lineRule="auto"/>
        <w:ind w:left="708.661417322834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55cc"/>
          <w:sz w:val="28"/>
          <w:szCs w:val="28"/>
          <w:rtl w:val="0"/>
        </w:rPr>
        <w:t xml:space="preserve">Возможности писать в групповой чат конференции и отправлять звук и видео могут быть заблокированы модератором при создании конференции. В этом случае свяжитесь с ним для более подробной информации.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Однако, еще больше возможностей (таких как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запись конференции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показ контента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или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презентаций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предоставляют наши десктопные приложения, о которых речь пойдёт дальше (на примере приложений для Windows).</w:t>
      </w:r>
    </w:p>
    <w:p w:rsidR="00000000" w:rsidDel="00000000" w:rsidP="00000000" w:rsidRDefault="00000000" w:rsidRPr="00000000" w14:paraId="00000035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4"/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uqt6vtkhhliw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Через приложение, не требующее установки (одноразовое)</w:t>
      </w:r>
    </w:p>
    <w:p w:rsidR="00000000" w:rsidDel="00000000" w:rsidP="00000000" w:rsidRDefault="00000000" w:rsidRPr="00000000" w14:paraId="00000037">
      <w:pPr>
        <w:pBdr>
          <w:left w:color="0b5394" w:space="5" w:sz="18" w:val="single"/>
        </w:pBdr>
        <w:spacing w:after="200" w:before="200" w:line="360" w:lineRule="auto"/>
        <w:ind w:left="708.6614173228347" w:firstLine="0"/>
        <w:jc w:val="both"/>
        <w:rPr>
          <w:rFonts w:ascii="Times New Roman" w:cs="Times New Roman" w:eastAsia="Times New Roman" w:hAnsi="Times New Roman"/>
          <w:color w:val="0b539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155cc"/>
          <w:sz w:val="28"/>
          <w:szCs w:val="28"/>
          <w:rtl w:val="0"/>
        </w:rPr>
        <w:t xml:space="preserve">Данный способ доступен только при входе на страницу конференции под ОС Windows.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качестве способа подключения выбрать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Без установки приложения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то произойдет загрузка клиентского приложения, не требующего установки в систему. После его запуска вы будете автоматически авторизованы и добавлены в конференцию:</w:t>
      </w:r>
    </w:p>
    <w:p w:rsidR="00000000" w:rsidDel="00000000" w:rsidP="00000000" w:rsidRDefault="00000000" w:rsidRPr="00000000" w14:paraId="00000039">
      <w:pPr>
        <w:spacing w:after="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5062" cy="3142387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062" cy="3142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Одноразовое приложение предоставляет все возможности устанавливаемого десктопного. Однако минус его состоит в том, что через него нельзя будет подключиться к другой конференции – по завершении текущей конференции приложение автоматически закроется.</w:t>
      </w:r>
    </w:p>
    <w:p w:rsidR="00000000" w:rsidDel="00000000" w:rsidP="00000000" w:rsidRDefault="00000000" w:rsidRPr="00000000" w14:paraId="0000003B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4"/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n221l6gmhrbi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Через установленное приложение</w:t>
      </w:r>
    </w:p>
    <w:p w:rsidR="00000000" w:rsidDel="00000000" w:rsidP="00000000" w:rsidRDefault="00000000" w:rsidRPr="00000000" w14:paraId="0000003D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вы планируете участвовать в видеоконференциях на площадке ПАО «Ростелеком» достаточно часто, то чтобы каждый раз не скачивать одноразовое приложение заново, мы рекомендуем установить обычное десктопное приложение для </w:t>
      </w:r>
      <w:commentRangeStart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Windows или MacOS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Интерфейс клиентского приложения одинаковый на этих ОС.</w:t>
      </w:r>
    </w:p>
    <w:p w:rsidR="00000000" w:rsidDel="00000000" w:rsidP="00000000" w:rsidRDefault="00000000" w:rsidRPr="00000000" w14:paraId="0000003E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приложение будет установлено на компьютере, среди способов подключения станет доступен вариант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Установленное приложение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Когда вы его выберите, установленное приложение само запустится и присоединится к серверу, где проходит конференция.</w:t>
      </w:r>
    </w:p>
    <w:p w:rsidR="00000000" w:rsidDel="00000000" w:rsidP="00000000" w:rsidRDefault="00000000" w:rsidRPr="00000000" w14:paraId="0000003F">
      <w:pPr>
        <w:pStyle w:val="Heading2"/>
        <w:spacing w:before="440" w:line="360" w:lineRule="auto"/>
        <w:ind w:firstLine="708.6614173228347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hj04dt9ln4n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Подключение с помощью смартфона или планшета</w:t>
      </w:r>
    </w:p>
    <w:p w:rsidR="00000000" w:rsidDel="00000000" w:rsidP="00000000" w:rsidRDefault="00000000" w:rsidRPr="00000000" w14:paraId="00000040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подключения с помощью смартфона или планшета к конференции, проводимой на площадке ПАО «Ростелеком», можно использовать разные способы: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360" w:lineRule="auto"/>
        <w:ind w:left="1133.8582677165355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браузер;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360" w:lineRule="auto"/>
        <w:ind w:left="1133.8582677165355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мобильное приложение (существует как для Android, так и для iOS/iPadOS).</w:t>
      </w:r>
    </w:p>
    <w:p w:rsidR="00000000" w:rsidDel="00000000" w:rsidP="00000000" w:rsidRDefault="00000000" w:rsidRPr="00000000" w14:paraId="00000043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начала вам понадобится получить ссылку на страницу проводимой конференции. Она является такой же как и для </w:t>
      </w:r>
      <w:hyperlink w:anchor="_406z3v2rj4xi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рассмотренного выше способа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4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iarhrhn4h9x4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Вход на страницу конференции и авторизация</w:t>
      </w:r>
    </w:p>
    <w:p w:rsidR="00000000" w:rsidDel="00000000" w:rsidP="00000000" w:rsidRDefault="00000000" w:rsidRPr="00000000" w14:paraId="00000046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Откройте ссылку на страницу конференции у себя в мобильном браузере. Для этого достаточно просто нажать на неё в присланном вам приглашении. Если конференция уже началась или является виртуальной комнатой, то вы увидите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Присоединиться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Если же конференция еще не началась, то вместо этой кнопки вы увидите отсчёт времени до начала конференции и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 в календарь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аналогично </w:t>
      </w:r>
      <w:hyperlink w:anchor="_jm64lhh5xrl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странице для десктопных браузеров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7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присоединения к конференции вы увидите страницу авторизации. По умолчанию выбран вариант гостевого подключения. Укажите своё имя 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Войти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После авторизации откроется страница способов подключения: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46063" cy="4466666"/>
            <wp:effectExtent b="12700" l="12700" r="12700" t="1270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063" cy="4466666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qgmbdylldc05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Присоединение к конференции</w:t>
      </w:r>
    </w:p>
    <w:p w:rsidR="00000000" w:rsidDel="00000000" w:rsidP="00000000" w:rsidRDefault="00000000" w:rsidRPr="00000000" w14:paraId="0000004A">
      <w:pPr>
        <w:pStyle w:val="Heading4"/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4y5e6ymxefxh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Через браузер</w:t>
      </w:r>
    </w:p>
    <w:p w:rsidR="00000000" w:rsidDel="00000000" w:rsidP="00000000" w:rsidRDefault="00000000" w:rsidRPr="00000000" w14:paraId="0000004B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странице способов подключения к конференции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Браузер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подключения через WebRTC приложение. Предоставьте доступ к вашим камере и микрофону в случае появления соответствующих запросов.</w:t>
      </w:r>
    </w:p>
    <w:p w:rsidR="00000000" w:rsidDel="00000000" w:rsidP="00000000" w:rsidRDefault="00000000" w:rsidRPr="00000000" w14:paraId="0000004C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страница настроек вашего оборудования, на которой вы можете изменить его параметры с помощью кнопки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23850" cy="333375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D">
      <w:pPr>
        <w:spacing w:line="360" w:lineRule="auto"/>
        <w:ind w:firstLine="708.661417322834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71750" cy="5715000"/>
            <wp:effectExtent b="12700" l="12700" r="12700" t="127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15000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нажатия на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Подключиться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 войдёте в конференцию. При этом вам будут доступны такие же кнопки (кроме показа экрана), как и для </w:t>
      </w:r>
      <w:hyperlink w:anchor="_taop0j9t8avi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десктопных браузеров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4"/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g94uob10jxte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Через мобильное приложение</w:t>
      </w:r>
    </w:p>
    <w:p w:rsidR="00000000" w:rsidDel="00000000" w:rsidP="00000000" w:rsidRDefault="00000000" w:rsidRPr="00000000" w14:paraId="00000050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странице выбора способа подключения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Мобильное приложение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Если оно установлено на вашем мобильном устройстве, то оно запустится и вы автоматически подключитесь к конференции. Иначе откроется магазин приложений (Google Play для Android и App Store для iOS/iPadOS), где вы сможете скачать приложение для своего устройства.</w:t>
      </w:r>
    </w:p>
    <w:p w:rsidR="00000000" w:rsidDel="00000000" w:rsidP="00000000" w:rsidRDefault="00000000" w:rsidRPr="00000000" w14:paraId="00000051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запуска приложения вам понадобится авторизоваться в нём с помощью Google, а также любой из других социальных сетей (нажав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Другие способы входа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или создав новый аккаунт.</w:t>
      </w:r>
    </w:p>
    <w:p w:rsidR="00000000" w:rsidDel="00000000" w:rsidP="00000000" w:rsidRDefault="00000000" w:rsidRPr="00000000" w14:paraId="00000052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этого опять откройте страницу конференции и подключитесь к ней с помощью варианта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Мобильное приложение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3">
      <w:pPr>
        <w:spacing w:after="0"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27" w:type="default"/>
      <w:pgSz w:h="16834" w:w="11909"/>
      <w:pgMar w:bottom="823.1102362204729" w:top="1133.8582677165355" w:left="708.6614173228347" w:right="716.811023622048" w:header="720.0000000000001" w:footer="566.9291338582677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Димитрий Зуйков" w:id="0" w:date="2020-08-19T14:32:34Z"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как дадут доступ - заменю на нормальный адрес с сервером РТ</w:t>
      </w:r>
    </w:p>
  </w:comment>
  <w:comment w:author="Димитрий Зуйков" w:id="1" w:date="2020-08-20T06:54:50Z"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тут можно написать, если такая возможность реально есть, только надо знать адрес: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 можете их скачать с гостевой страницы площадки [адрес веб-страницы].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4.png"/><Relationship Id="rId21" Type="http://schemas.openxmlformats.org/officeDocument/2006/relationships/image" Target="media/image5.png"/><Relationship Id="rId24" Type="http://schemas.openxmlformats.org/officeDocument/2006/relationships/image" Target="media/image9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4.png"/><Relationship Id="rId26" Type="http://schemas.openxmlformats.org/officeDocument/2006/relationships/image" Target="media/image11.png"/><Relationship Id="rId25" Type="http://schemas.openxmlformats.org/officeDocument/2006/relationships/image" Target="media/image12.png"/><Relationship Id="rId27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://video.company.org/c/conference" TargetMode="External"/><Relationship Id="rId8" Type="http://schemas.openxmlformats.org/officeDocument/2006/relationships/image" Target="media/image18.png"/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10.png"/><Relationship Id="rId12" Type="http://schemas.openxmlformats.org/officeDocument/2006/relationships/image" Target="media/image13.png"/><Relationship Id="rId15" Type="http://schemas.openxmlformats.org/officeDocument/2006/relationships/image" Target="media/image1.png"/><Relationship Id="rId14" Type="http://schemas.openxmlformats.org/officeDocument/2006/relationships/image" Target="media/image15.png"/><Relationship Id="rId17" Type="http://schemas.openxmlformats.org/officeDocument/2006/relationships/image" Target="media/image16.png"/><Relationship Id="rId16" Type="http://schemas.openxmlformats.org/officeDocument/2006/relationships/image" Target="media/image19.png"/><Relationship Id="rId19" Type="http://schemas.openxmlformats.org/officeDocument/2006/relationships/image" Target="media/image2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