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D4" w:rsidRDefault="008F36D4" w:rsidP="008F36D4">
      <w:pPr>
        <w:jc w:val="center"/>
        <w:rPr>
          <w:b/>
          <w:sz w:val="26"/>
          <w:szCs w:val="26"/>
        </w:rPr>
      </w:pP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УПРАВЛЕНИЕ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ФЕДЕРАЛЬНОЙ АНТИМОНОПОЛЬНОЙ СЛУЖБЫ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ПО ОРЛОВСКОЙ ОБЛАСТИ</w:t>
      </w:r>
    </w:p>
    <w:p w:rsidR="008F36D4" w:rsidRPr="00F7634F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 xml:space="preserve">ПОВЕСТКА ДНЯ </w:t>
      </w:r>
      <w:r w:rsidR="00504332">
        <w:rPr>
          <w:b/>
          <w:sz w:val="26"/>
          <w:szCs w:val="26"/>
        </w:rPr>
        <w:t xml:space="preserve">РАСШИРЕННОГО </w:t>
      </w:r>
      <w:r w:rsidRPr="00F7634F">
        <w:rPr>
          <w:b/>
          <w:sz w:val="26"/>
          <w:szCs w:val="26"/>
        </w:rPr>
        <w:t>ЗАСЕДАНИЯ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ОБЩЕСТВЕННО</w:t>
      </w:r>
      <w:r w:rsidR="00504332">
        <w:rPr>
          <w:b/>
          <w:sz w:val="26"/>
          <w:szCs w:val="26"/>
        </w:rPr>
        <w:t xml:space="preserve">ГО </w:t>
      </w:r>
      <w:r w:rsidRPr="00F7634F">
        <w:rPr>
          <w:b/>
          <w:sz w:val="26"/>
          <w:szCs w:val="26"/>
        </w:rPr>
        <w:t>СОВЕТА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 xml:space="preserve">ПРИ ОРЛОВСКОМ УФАС РОССИИ </w:t>
      </w:r>
      <w:r w:rsidR="00504332">
        <w:rPr>
          <w:b/>
          <w:sz w:val="26"/>
          <w:szCs w:val="26"/>
        </w:rPr>
        <w:t>и ЭКСПЕРТНОГО СОВЕТА ПО РЕКЛАМЕ И НЕДОБРОСОВЕСТНОЙ КОНКУРЕНЦИИ</w:t>
      </w:r>
    </w:p>
    <w:p w:rsidR="008F36D4" w:rsidRPr="00F7634F" w:rsidRDefault="008F36D4" w:rsidP="008F36D4">
      <w:pPr>
        <w:rPr>
          <w:b/>
          <w:sz w:val="26"/>
          <w:szCs w:val="26"/>
        </w:rPr>
      </w:pPr>
    </w:p>
    <w:p w:rsidR="00504332" w:rsidRDefault="00504332" w:rsidP="00504332">
      <w:pPr>
        <w:rPr>
          <w:b/>
          <w:sz w:val="26"/>
          <w:szCs w:val="26"/>
        </w:rPr>
      </w:pPr>
    </w:p>
    <w:p w:rsidR="00504332" w:rsidRDefault="00504332" w:rsidP="00504332">
      <w:pPr>
        <w:rPr>
          <w:b/>
          <w:sz w:val="26"/>
          <w:szCs w:val="26"/>
        </w:rPr>
      </w:pPr>
    </w:p>
    <w:p w:rsidR="00BB0A4F" w:rsidRPr="00F7634F" w:rsidRDefault="00504332" w:rsidP="00504332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14.01.2022г.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 w:rsidR="008F36D4" w:rsidRPr="00F7634F">
        <w:rPr>
          <w:b/>
          <w:sz w:val="26"/>
          <w:szCs w:val="26"/>
        </w:rPr>
        <w:t xml:space="preserve">Начало заседания в </w:t>
      </w:r>
      <w:r w:rsidR="008F36D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="008F36D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="008F36D4">
        <w:rPr>
          <w:b/>
          <w:sz w:val="26"/>
          <w:szCs w:val="26"/>
        </w:rPr>
        <w:t>0</w:t>
      </w:r>
      <w:r w:rsidR="00BB0A4F">
        <w:rPr>
          <w:b/>
          <w:sz w:val="26"/>
          <w:szCs w:val="26"/>
        </w:rPr>
        <w:t xml:space="preserve">                                            </w:t>
      </w:r>
    </w:p>
    <w:p w:rsidR="008F36D4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="008F36D4" w:rsidRPr="00F7634F">
        <w:rPr>
          <w:b/>
          <w:sz w:val="26"/>
          <w:szCs w:val="26"/>
        </w:rPr>
        <w:t xml:space="preserve">Завершить заседание </w:t>
      </w:r>
      <w:r w:rsidR="008F36D4">
        <w:rPr>
          <w:b/>
          <w:sz w:val="26"/>
          <w:szCs w:val="26"/>
        </w:rPr>
        <w:t>Совет</w:t>
      </w:r>
      <w:r w:rsidR="00504332">
        <w:rPr>
          <w:b/>
          <w:sz w:val="26"/>
          <w:szCs w:val="26"/>
        </w:rPr>
        <w:t>ов</w:t>
      </w:r>
      <w:r w:rsidR="008F36D4">
        <w:rPr>
          <w:b/>
          <w:sz w:val="26"/>
          <w:szCs w:val="26"/>
        </w:rPr>
        <w:t xml:space="preserve"> </w:t>
      </w:r>
      <w:r w:rsidR="008F36D4" w:rsidRPr="00F7634F">
        <w:rPr>
          <w:b/>
          <w:sz w:val="26"/>
          <w:szCs w:val="26"/>
        </w:rPr>
        <w:t xml:space="preserve">в </w:t>
      </w:r>
      <w:r w:rsidR="008F36D4">
        <w:rPr>
          <w:b/>
          <w:sz w:val="26"/>
          <w:szCs w:val="26"/>
        </w:rPr>
        <w:t>16</w:t>
      </w:r>
      <w:r w:rsidR="00527013">
        <w:rPr>
          <w:b/>
          <w:sz w:val="26"/>
          <w:szCs w:val="26"/>
        </w:rPr>
        <w:t>:</w:t>
      </w:r>
      <w:r w:rsidR="00504332">
        <w:rPr>
          <w:b/>
          <w:sz w:val="26"/>
          <w:szCs w:val="26"/>
        </w:rPr>
        <w:t>3</w:t>
      </w:r>
      <w:r w:rsidR="008F36D4">
        <w:rPr>
          <w:b/>
          <w:sz w:val="26"/>
          <w:szCs w:val="26"/>
        </w:rPr>
        <w:t>0</w:t>
      </w:r>
    </w:p>
    <w:p w:rsidR="008F36D4" w:rsidRPr="00F7634F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12201E" w:rsidRDefault="0012201E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8F36D4" w:rsidP="008F36D4">
      <w:pPr>
        <w:tabs>
          <w:tab w:val="left" w:pos="12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BB0A4F" w:rsidRDefault="00504332" w:rsidP="00504332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История создания Антимонопольных органов и Управления Федеральной антимонопольной службы по Орловской области.</w:t>
      </w:r>
    </w:p>
    <w:p w:rsidR="00504332" w:rsidRPr="00504332" w:rsidRDefault="00280978" w:rsidP="00504332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Выступающий</w:t>
      </w:r>
      <w:r w:rsidR="00504332" w:rsidRPr="00504332">
        <w:rPr>
          <w:sz w:val="26"/>
          <w:szCs w:val="26"/>
        </w:rPr>
        <w:t xml:space="preserve"> – А.Н. Кирьянов</w:t>
      </w:r>
    </w:p>
    <w:p w:rsidR="00280978" w:rsidRDefault="00280978" w:rsidP="005A6475">
      <w:pPr>
        <w:tabs>
          <w:tab w:val="left" w:pos="1260"/>
        </w:tabs>
        <w:jc w:val="both"/>
        <w:rPr>
          <w:sz w:val="26"/>
          <w:szCs w:val="26"/>
        </w:rPr>
      </w:pPr>
    </w:p>
    <w:p w:rsidR="00280978" w:rsidRDefault="005A6475" w:rsidP="00504332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80978" w:rsidRPr="00280978">
        <w:rPr>
          <w:b/>
          <w:sz w:val="26"/>
          <w:szCs w:val="26"/>
        </w:rPr>
        <w:t>.</w:t>
      </w:r>
      <w:r w:rsidR="00280978">
        <w:rPr>
          <w:b/>
          <w:sz w:val="26"/>
          <w:szCs w:val="26"/>
        </w:rPr>
        <w:t xml:space="preserve"> Приветственное слово к 30-летию Орловского УФАС России.</w:t>
      </w:r>
    </w:p>
    <w:p w:rsidR="00280978" w:rsidRPr="00280978" w:rsidRDefault="00280978" w:rsidP="00504332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280978">
        <w:rPr>
          <w:sz w:val="26"/>
          <w:szCs w:val="26"/>
        </w:rPr>
        <w:t xml:space="preserve">Выступающие: </w:t>
      </w:r>
    </w:p>
    <w:p w:rsidR="00280978" w:rsidRDefault="00280978" w:rsidP="00504332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280978">
        <w:rPr>
          <w:sz w:val="26"/>
          <w:szCs w:val="26"/>
        </w:rPr>
        <w:t xml:space="preserve">1. </w:t>
      </w:r>
      <w:r w:rsidR="005A6475" w:rsidRPr="00280978">
        <w:rPr>
          <w:sz w:val="26"/>
          <w:szCs w:val="26"/>
        </w:rPr>
        <w:t>Р.Н. Хахичев</w:t>
      </w:r>
    </w:p>
    <w:p w:rsidR="005A6475" w:rsidRPr="00280978" w:rsidRDefault="005A6475" w:rsidP="005A6475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0978">
        <w:rPr>
          <w:sz w:val="26"/>
          <w:szCs w:val="26"/>
        </w:rPr>
        <w:t xml:space="preserve">В.И. Юрасов </w:t>
      </w:r>
    </w:p>
    <w:p w:rsidR="00280978" w:rsidRPr="00280978" w:rsidRDefault="005A6475" w:rsidP="00504332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80978" w:rsidRPr="00280978">
        <w:rPr>
          <w:sz w:val="26"/>
          <w:szCs w:val="26"/>
        </w:rPr>
        <w:t>. Л.Н. Бубенцова</w:t>
      </w:r>
      <w:r>
        <w:rPr>
          <w:sz w:val="26"/>
          <w:szCs w:val="26"/>
        </w:rPr>
        <w:t>/</w:t>
      </w:r>
      <w:r w:rsidRPr="005A6475">
        <w:rPr>
          <w:sz w:val="26"/>
          <w:szCs w:val="26"/>
        </w:rPr>
        <w:t xml:space="preserve"> </w:t>
      </w:r>
      <w:r w:rsidRPr="00280978">
        <w:rPr>
          <w:sz w:val="26"/>
          <w:szCs w:val="26"/>
        </w:rPr>
        <w:t>И.В. Солдатенкова</w:t>
      </w:r>
    </w:p>
    <w:p w:rsidR="00504332" w:rsidRPr="005A6475" w:rsidRDefault="00504332" w:rsidP="005A6475">
      <w:pPr>
        <w:tabs>
          <w:tab w:val="left" w:pos="1260"/>
        </w:tabs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504332" w:rsidRDefault="005A6475" w:rsidP="00504332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504332">
        <w:rPr>
          <w:b/>
          <w:sz w:val="26"/>
          <w:szCs w:val="26"/>
        </w:rPr>
        <w:t xml:space="preserve">. </w:t>
      </w:r>
      <w:r w:rsidR="00280978">
        <w:rPr>
          <w:b/>
          <w:sz w:val="26"/>
          <w:szCs w:val="26"/>
        </w:rPr>
        <w:t>Награждение сотрудников антимонопольного органа в честь 30-летия Орловского УФАС России</w:t>
      </w:r>
      <w:r w:rsidR="00504332">
        <w:rPr>
          <w:b/>
          <w:sz w:val="26"/>
          <w:szCs w:val="26"/>
        </w:rPr>
        <w:t>.</w:t>
      </w:r>
    </w:p>
    <w:p w:rsidR="00280978" w:rsidRDefault="00280978" w:rsidP="00504332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</w:p>
    <w:p w:rsidR="00280978" w:rsidRDefault="005A6475" w:rsidP="00504332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80978">
        <w:rPr>
          <w:b/>
          <w:sz w:val="26"/>
          <w:szCs w:val="26"/>
        </w:rPr>
        <w:t>. Разное</w:t>
      </w:r>
    </w:p>
    <w:p w:rsidR="00504332" w:rsidRDefault="00504332" w:rsidP="00504332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</w:p>
    <w:p w:rsidR="00504332" w:rsidRDefault="00504332" w:rsidP="00504332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</w:p>
    <w:p w:rsidR="008F36D4" w:rsidRDefault="008F36D4" w:rsidP="00280978">
      <w:pPr>
        <w:jc w:val="both"/>
        <w:rPr>
          <w:sz w:val="26"/>
          <w:szCs w:val="26"/>
        </w:rPr>
      </w:pPr>
    </w:p>
    <w:p w:rsidR="008F36D4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F7634F" w:rsidRDefault="008F36D4" w:rsidP="008F36D4">
      <w:pPr>
        <w:ind w:firstLine="720"/>
        <w:jc w:val="both"/>
        <w:rPr>
          <w:sz w:val="26"/>
          <w:szCs w:val="26"/>
        </w:rPr>
      </w:pPr>
    </w:p>
    <w:p w:rsidR="00E24F92" w:rsidRPr="00504332" w:rsidRDefault="00504332" w:rsidP="00504332">
      <w:pPr>
        <w:jc w:val="both"/>
        <w:rPr>
          <w:b/>
        </w:rPr>
      </w:pPr>
      <w:r w:rsidRPr="00504332">
        <w:rPr>
          <w:b/>
          <w:sz w:val="26"/>
          <w:szCs w:val="26"/>
        </w:rPr>
        <w:t>Руководитель Управления                                                                    А.Н. Кирьянов</w:t>
      </w:r>
    </w:p>
    <w:sectPr w:rsidR="00E24F92" w:rsidRPr="00504332" w:rsidSect="0064656E">
      <w:headerReference w:type="even" r:id="rId6"/>
      <w:headerReference w:type="default" r:id="rId7"/>
      <w:pgSz w:w="11906" w:h="16838"/>
      <w:pgMar w:top="36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62" w:rsidRDefault="00396262">
      <w:r>
        <w:separator/>
      </w:r>
    </w:p>
  </w:endnote>
  <w:endnote w:type="continuationSeparator" w:id="0">
    <w:p w:rsidR="00396262" w:rsidRDefault="0039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62" w:rsidRDefault="00396262">
      <w:r>
        <w:separator/>
      </w:r>
    </w:p>
  </w:footnote>
  <w:footnote w:type="continuationSeparator" w:id="0">
    <w:p w:rsidR="00396262" w:rsidRDefault="0039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8F36D4" w:rsidP="00DE2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899" w:rsidRDefault="00396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8F36D4" w:rsidP="00DE2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91899" w:rsidRDefault="00396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7"/>
    <w:rsid w:val="0012201E"/>
    <w:rsid w:val="00227D9B"/>
    <w:rsid w:val="00280978"/>
    <w:rsid w:val="00396262"/>
    <w:rsid w:val="003F5D22"/>
    <w:rsid w:val="00504332"/>
    <w:rsid w:val="00527013"/>
    <w:rsid w:val="00544027"/>
    <w:rsid w:val="005A6475"/>
    <w:rsid w:val="007D4D86"/>
    <w:rsid w:val="008F36D4"/>
    <w:rsid w:val="0097135B"/>
    <w:rsid w:val="00A65413"/>
    <w:rsid w:val="00BB0A4F"/>
    <w:rsid w:val="00DA33C7"/>
    <w:rsid w:val="00EF4592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2845-8716-4187-BB71-0FB639F4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6D4"/>
  </w:style>
  <w:style w:type="paragraph" w:styleId="a6">
    <w:name w:val="Balloon Text"/>
    <w:basedOn w:val="a"/>
    <w:link w:val="a7"/>
    <w:uiPriority w:val="99"/>
    <w:semiHidden/>
    <w:unhideWhenUsed/>
    <w:rsid w:val="001220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0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BB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2022-01-10T08:52:00Z</cp:lastPrinted>
  <dcterms:created xsi:type="dcterms:W3CDTF">2020-09-07T06:51:00Z</dcterms:created>
  <dcterms:modified xsi:type="dcterms:W3CDTF">2022-01-10T08:52:00Z</dcterms:modified>
</cp:coreProperties>
</file>