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F9D" w:rsidRDefault="007D2F9D" w:rsidP="00565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F9D" w:rsidRDefault="007D2F9D" w:rsidP="00565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Default="0035308F" w:rsidP="005653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</w:t>
      </w:r>
      <w:r w:rsidR="00FA446C">
        <w:rPr>
          <w:rFonts w:ascii="Times New Roman" w:hAnsi="Times New Roman" w:cs="Times New Roman"/>
          <w:b/>
          <w:sz w:val="28"/>
          <w:szCs w:val="28"/>
        </w:rPr>
        <w:t xml:space="preserve">нениям и иным негосударственным </w:t>
      </w:r>
      <w:r w:rsidRPr="005B5A76">
        <w:rPr>
          <w:rFonts w:ascii="Times New Roman" w:hAnsi="Times New Roman" w:cs="Times New Roman"/>
          <w:b/>
          <w:sz w:val="28"/>
          <w:szCs w:val="28"/>
        </w:rPr>
        <w:t>некоммерческим организация</w:t>
      </w:r>
      <w:r w:rsidR="00FA446C">
        <w:rPr>
          <w:rFonts w:ascii="Times New Roman" w:hAnsi="Times New Roman" w:cs="Times New Roman"/>
          <w:b/>
          <w:sz w:val="28"/>
          <w:szCs w:val="28"/>
        </w:rPr>
        <w:t xml:space="preserve">м, обладающим правом выдвижения </w:t>
      </w:r>
      <w:r w:rsidRPr="005B5A76">
        <w:rPr>
          <w:rFonts w:ascii="Times New Roman" w:hAnsi="Times New Roman" w:cs="Times New Roman"/>
          <w:b/>
          <w:sz w:val="28"/>
          <w:szCs w:val="28"/>
        </w:rPr>
        <w:t>кандидатур в члены общественного с</w:t>
      </w:r>
      <w:r w:rsidR="00FA446C">
        <w:rPr>
          <w:rFonts w:ascii="Times New Roman" w:hAnsi="Times New Roman" w:cs="Times New Roman"/>
          <w:b/>
          <w:sz w:val="28"/>
          <w:szCs w:val="28"/>
        </w:rPr>
        <w:t xml:space="preserve">овета, и к кандидатам в состав </w:t>
      </w:r>
      <w:r w:rsidR="0074658E">
        <w:rPr>
          <w:rFonts w:ascii="Times New Roman" w:hAnsi="Times New Roman" w:cs="Times New Roman"/>
          <w:b/>
          <w:sz w:val="28"/>
          <w:szCs w:val="28"/>
        </w:rPr>
        <w:t>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>территориальном органе ФАС России</w:t>
      </w:r>
    </w:p>
    <w:p w:rsidR="009F42EE" w:rsidRPr="00EB3F62" w:rsidRDefault="009F42EE" w:rsidP="0056536D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5308F" w:rsidRDefault="0035308F" w:rsidP="005653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56536D" w:rsidRPr="00EB3F62" w:rsidRDefault="0056536D" w:rsidP="005653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21479" w:rsidRPr="00EB3F62" w:rsidRDefault="0035308F" w:rsidP="00565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3F62">
        <w:rPr>
          <w:rFonts w:ascii="Times New Roman" w:hAnsi="Times New Roman" w:cs="Times New Roman"/>
          <w:sz w:val="28"/>
          <w:szCs w:val="28"/>
        </w:rPr>
        <w:t xml:space="preserve">. 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объединение и иная некоммерческая организация, обладающая правом выдвижения, кандидатов в члены Общественного совета </w:t>
      </w:r>
      <w:r w:rsid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21479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территориальном органе ФАС России, должны:</w:t>
      </w:r>
    </w:p>
    <w:p w:rsidR="00E21479" w:rsidRPr="00EB3F62" w:rsidRDefault="00E21479" w:rsidP="00565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иметь государственную регистрацию и осуществлять деятельность </w:t>
      </w:r>
      <w:r w:rsid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субъекта Российской Федерации;</w:t>
      </w:r>
    </w:p>
    <w:p w:rsidR="00E21479" w:rsidRPr="00EB3F62" w:rsidRDefault="00E21479" w:rsidP="00565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иметь период деятельности не менее трех лет с </w:t>
      </w:r>
      <w:proofErr w:type="gramStart"/>
      <w:r w:rsidR="0056536D"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момента, </w:t>
      </w:r>
      <w:r w:rsid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565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государственной регистрации на дату объявления конкурсного отбора;</w:t>
      </w:r>
    </w:p>
    <w:p w:rsidR="00E21479" w:rsidRPr="00EB3F62" w:rsidRDefault="00E21479" w:rsidP="00565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находиться в процессе ликвидации;</w:t>
      </w:r>
    </w:p>
    <w:p w:rsidR="00E21479" w:rsidRPr="00EB3F62" w:rsidRDefault="00E21479" w:rsidP="00565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иметь цели и направлени</w:t>
      </w:r>
      <w:r w:rsidR="0084580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деятельности, соответствующие</w:t>
      </w: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территориального органа ФАС России;</w:t>
      </w:r>
    </w:p>
    <w:p w:rsidR="0035308F" w:rsidRDefault="00E21479" w:rsidP="00565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F62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осуществлять деятельность в сфере полномочий территориального органа, при котором формируется Общественный совет при территориальном органе ФАС России.</w:t>
      </w:r>
    </w:p>
    <w:p w:rsidR="00FA446C" w:rsidRPr="00FA446C" w:rsidRDefault="00FA446C" w:rsidP="005653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6536D" w:rsidRPr="0056536D" w:rsidRDefault="0035308F" w:rsidP="0056536D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</w:rPr>
      </w:pPr>
      <w:r w:rsidRPr="00EB3F62">
        <w:rPr>
          <w:sz w:val="28"/>
          <w:szCs w:val="28"/>
          <w:lang w:val="en-US"/>
        </w:rPr>
        <w:t>II</w:t>
      </w:r>
      <w:r w:rsidRPr="00EB3F62">
        <w:rPr>
          <w:sz w:val="28"/>
          <w:szCs w:val="28"/>
        </w:rPr>
        <w:t xml:space="preserve">. </w:t>
      </w:r>
      <w:r w:rsidR="0056536D">
        <w:rPr>
          <w:sz w:val="28"/>
          <w:szCs w:val="28"/>
        </w:rPr>
        <w:t>Не могут выдвигать</w:t>
      </w:r>
      <w:r w:rsidR="0056536D" w:rsidRPr="0056536D">
        <w:rPr>
          <w:sz w:val="28"/>
          <w:szCs w:val="28"/>
        </w:rPr>
        <w:t xml:space="preserve"> кандидатов в состав Общественного совета общественные объединения, иные некоммерческие организации:</w:t>
      </w:r>
    </w:p>
    <w:p w:rsidR="0056536D" w:rsidRPr="0056536D" w:rsidRDefault="0056536D" w:rsidP="0056536D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</w:rPr>
      </w:pPr>
      <w:r w:rsidRPr="0056536D">
        <w:rPr>
          <w:sz w:val="28"/>
          <w:szCs w:val="28"/>
        </w:rPr>
        <w:t xml:space="preserve">а) которым в соответствии с Федеральным законом от 25 июля 2002 года </w:t>
      </w:r>
      <w:r>
        <w:rPr>
          <w:sz w:val="28"/>
          <w:szCs w:val="28"/>
        </w:rPr>
        <w:t xml:space="preserve">              </w:t>
      </w:r>
      <w:r w:rsidRPr="0056536D">
        <w:rPr>
          <w:sz w:val="28"/>
          <w:szCs w:val="28"/>
        </w:rPr>
        <w:t>№ 114-ФЗ «О противодействии экстре</w:t>
      </w:r>
      <w:r>
        <w:rPr>
          <w:sz w:val="28"/>
          <w:szCs w:val="28"/>
        </w:rPr>
        <w:t xml:space="preserve">мистской </w:t>
      </w:r>
      <w:proofErr w:type="gramStart"/>
      <w:r>
        <w:rPr>
          <w:sz w:val="28"/>
          <w:szCs w:val="28"/>
        </w:rPr>
        <w:t xml:space="preserve">деятельности»   </w:t>
      </w:r>
      <w:proofErr w:type="gramEnd"/>
      <w:r>
        <w:rPr>
          <w:sz w:val="28"/>
          <w:szCs w:val="28"/>
        </w:rPr>
        <w:t xml:space="preserve">                                 (далее -</w:t>
      </w:r>
      <w:r w:rsidRPr="0056536D">
        <w:rPr>
          <w:sz w:val="28"/>
          <w:szCs w:val="28"/>
        </w:rPr>
        <w:t xml:space="preserve"> Федеральный закон «О противодействи</w:t>
      </w:r>
      <w:r>
        <w:rPr>
          <w:sz w:val="28"/>
          <w:szCs w:val="28"/>
        </w:rPr>
        <w:t>и экстремистской деятельности»)</w:t>
      </w:r>
      <w:r w:rsidRPr="0056536D">
        <w:rPr>
          <w:sz w:val="28"/>
          <w:szCs w:val="28"/>
        </w:rPr>
        <w:t xml:space="preserve"> вынесено предупреждение в пи</w:t>
      </w:r>
      <w:r>
        <w:rPr>
          <w:sz w:val="28"/>
          <w:szCs w:val="28"/>
        </w:rPr>
        <w:t>сьменной форме о недопустимости</w:t>
      </w:r>
      <w:r w:rsidRPr="0056536D">
        <w:rPr>
          <w:sz w:val="28"/>
          <w:szCs w:val="28"/>
        </w:rPr>
        <w:t xml:space="preserve"> осуществления экстремистской деятельности,</w:t>
      </w:r>
      <w:r>
        <w:rPr>
          <w:sz w:val="28"/>
          <w:szCs w:val="28"/>
        </w:rPr>
        <w:t xml:space="preserve"> - в течение одного года со дня </w:t>
      </w:r>
      <w:r w:rsidRPr="0056536D">
        <w:rPr>
          <w:sz w:val="28"/>
          <w:szCs w:val="28"/>
        </w:rPr>
        <w:t>вынесения предупреждения, если оно не было признано судом незаконным;</w:t>
      </w:r>
    </w:p>
    <w:p w:rsidR="0056536D" w:rsidRPr="0056536D" w:rsidRDefault="0056536D" w:rsidP="0056536D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jc w:val="both"/>
        <w:rPr>
          <w:sz w:val="10"/>
          <w:szCs w:val="10"/>
        </w:rPr>
      </w:pPr>
      <w:r w:rsidRPr="0056536D">
        <w:rPr>
          <w:sz w:val="28"/>
          <w:szCs w:val="28"/>
        </w:rPr>
        <w:t>б) деятельность которых приостановле</w:t>
      </w:r>
      <w:r>
        <w:rPr>
          <w:sz w:val="28"/>
          <w:szCs w:val="28"/>
        </w:rPr>
        <w:t xml:space="preserve">на в соответствии с Федеральным </w:t>
      </w:r>
      <w:r w:rsidRPr="0056536D">
        <w:rPr>
          <w:sz w:val="28"/>
          <w:szCs w:val="28"/>
        </w:rPr>
        <w:t>законом «О противодействии экстремистской деятельнос</w:t>
      </w:r>
      <w:r>
        <w:rPr>
          <w:sz w:val="28"/>
          <w:szCs w:val="28"/>
        </w:rPr>
        <w:t xml:space="preserve">ти», если решение                     о </w:t>
      </w:r>
      <w:r w:rsidRPr="0056536D">
        <w:rPr>
          <w:sz w:val="28"/>
          <w:szCs w:val="28"/>
        </w:rPr>
        <w:t>приостановлении не было признано судом незаконным.</w:t>
      </w:r>
      <w:r w:rsidRPr="0056536D">
        <w:rPr>
          <w:sz w:val="28"/>
          <w:szCs w:val="28"/>
        </w:rPr>
        <w:cr/>
      </w:r>
    </w:p>
    <w:p w:rsidR="0056536D" w:rsidRDefault="0056536D" w:rsidP="005653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308F" w:rsidRDefault="0035308F" w:rsidP="0056536D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B3F62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</w:p>
    <w:p w:rsidR="0056536D" w:rsidRPr="00206A5D" w:rsidRDefault="0056536D" w:rsidP="0056536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D51" w:rsidRPr="004D3D51" w:rsidRDefault="004D3D51" w:rsidP="004D3D51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</w:rPr>
      </w:pPr>
      <w:r w:rsidRPr="004D3D51">
        <w:rPr>
          <w:sz w:val="28"/>
          <w:szCs w:val="28"/>
        </w:rPr>
        <w:t>I. К общественному объединению и иной негосударственной некоммерческой организации не установлены.</w:t>
      </w:r>
    </w:p>
    <w:p w:rsidR="004D3D51" w:rsidRPr="004D3D51" w:rsidRDefault="004D3D51" w:rsidP="004D3D51">
      <w:pPr>
        <w:pStyle w:val="1"/>
        <w:widowControl w:val="0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</w:rPr>
      </w:pPr>
      <w:r w:rsidRPr="004D3D51">
        <w:rPr>
          <w:sz w:val="28"/>
          <w:szCs w:val="28"/>
        </w:rPr>
        <w:t>II. К кандидатам в состав общественного совета при территориальном органе ФАС России:</w:t>
      </w:r>
    </w:p>
    <w:p w:rsidR="004D3D51" w:rsidRDefault="004D3D51" w:rsidP="004D3D51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 w:firstLine="567"/>
        <w:jc w:val="both"/>
        <w:rPr>
          <w:sz w:val="28"/>
          <w:szCs w:val="28"/>
        </w:rPr>
      </w:pPr>
      <w:r w:rsidRPr="004D3D51">
        <w:rPr>
          <w:sz w:val="28"/>
          <w:szCs w:val="28"/>
        </w:rPr>
        <w:t>наличие опыта общественной деятельности, в том числе в сфере ведения Федеральной антимонопольной службы и ее территориальных органов.</w:t>
      </w:r>
    </w:p>
    <w:p w:rsidR="0035308F" w:rsidRPr="0035308F" w:rsidRDefault="0035308F" w:rsidP="004D3D51">
      <w:pPr>
        <w:pStyle w:val="1"/>
        <w:widowControl w:val="0"/>
        <w:shd w:val="clear" w:color="auto" w:fill="auto"/>
        <w:tabs>
          <w:tab w:val="left" w:pos="1177"/>
        </w:tabs>
        <w:spacing w:after="0" w:line="240" w:lineRule="auto"/>
        <w:ind w:right="23"/>
        <w:jc w:val="both"/>
        <w:rPr>
          <w:i/>
          <w:sz w:val="28"/>
          <w:szCs w:val="28"/>
        </w:rPr>
      </w:pPr>
      <w:bookmarkStart w:id="0" w:name="_GoBack"/>
      <w:bookmarkEnd w:id="0"/>
    </w:p>
    <w:sectPr w:rsidR="0035308F" w:rsidRPr="0035308F" w:rsidSect="00845809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908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06A5D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57141"/>
    <w:rsid w:val="0036120A"/>
    <w:rsid w:val="00364366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3D51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536D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41C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2F9D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5809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1479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3F62"/>
    <w:rsid w:val="00EB5097"/>
    <w:rsid w:val="00EB721E"/>
    <w:rsid w:val="00EB7828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446C"/>
    <w:rsid w:val="00FA5297"/>
    <w:rsid w:val="00FA5CD6"/>
    <w:rsid w:val="00FA6D24"/>
    <w:rsid w:val="00FA7279"/>
    <w:rsid w:val="00FB008B"/>
    <w:rsid w:val="00FB0599"/>
    <w:rsid w:val="00FB10F4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418D4-3C69-4EE3-AC9C-DD62BCA5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20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Елизавета Игоревна Пронина</cp:lastModifiedBy>
  <cp:revision>5</cp:revision>
  <cp:lastPrinted>2022-08-05T09:20:00Z</cp:lastPrinted>
  <dcterms:created xsi:type="dcterms:W3CDTF">2019-08-06T08:19:00Z</dcterms:created>
  <dcterms:modified xsi:type="dcterms:W3CDTF">2022-08-08T06:24:00Z</dcterms:modified>
</cp:coreProperties>
</file>